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0C7A8" w14:textId="22C55FEF" w:rsidR="00737C3A" w:rsidRDefault="00737C3A" w:rsidP="00737C3A">
      <w:pPr>
        <w:jc w:val="center"/>
      </w:pPr>
      <w:r>
        <w:t>University of Rhode Island</w:t>
      </w:r>
    </w:p>
    <w:p w14:paraId="046874F1" w14:textId="77777777" w:rsidR="00737C3A" w:rsidRDefault="00737C3A" w:rsidP="00737C3A">
      <w:pPr>
        <w:jc w:val="center"/>
      </w:pPr>
      <w:r>
        <w:t>14 Upper College Road</w:t>
      </w:r>
    </w:p>
    <w:p w14:paraId="365AED29" w14:textId="77777777" w:rsidR="00737C3A" w:rsidRDefault="00737C3A" w:rsidP="00274557">
      <w:pPr>
        <w:jc w:val="center"/>
      </w:pPr>
      <w:r>
        <w:t>Kingston, RI 02881</w:t>
      </w:r>
    </w:p>
    <w:p w14:paraId="59490CCB" w14:textId="77777777" w:rsidR="00737C3A" w:rsidRDefault="00737C3A" w:rsidP="00737C3A">
      <w:pPr>
        <w:jc w:val="center"/>
      </w:pPr>
      <w:r>
        <w:t>401-874-700</w:t>
      </w:r>
    </w:p>
    <w:p w14:paraId="627CABD9" w14:textId="167EAEB9" w:rsidR="00737C3A" w:rsidRDefault="00274557">
      <w:pPr>
        <w:rPr>
          <w:sz w:val="32"/>
          <w:szCs w:val="32"/>
        </w:rPr>
      </w:pPr>
      <w:r>
        <w:rPr>
          <w:noProof/>
          <w:sz w:val="32"/>
          <w:szCs w:val="32"/>
        </w:rPr>
        <w:drawing>
          <wp:inline distT="0" distB="0" distL="0" distR="0" wp14:anchorId="1501A71B" wp14:editId="3F63613A">
            <wp:extent cx="1009650" cy="1346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jpg"/>
                    <pic:cNvPicPr/>
                  </pic:nvPicPr>
                  <pic:blipFill>
                    <a:blip r:embed="rId6">
                      <a:extLst>
                        <a:ext uri="{28A0092B-C50C-407E-A947-70E740481C1C}">
                          <a14:useLocalDpi xmlns:a14="http://schemas.microsoft.com/office/drawing/2010/main" val="0"/>
                        </a:ext>
                      </a:extLst>
                    </a:blip>
                    <a:stretch>
                      <a:fillRect/>
                    </a:stretch>
                  </pic:blipFill>
                  <pic:spPr>
                    <a:xfrm>
                      <a:off x="0" y="0"/>
                      <a:ext cx="1009650" cy="1346200"/>
                    </a:xfrm>
                    <a:prstGeom prst="rect">
                      <a:avLst/>
                    </a:prstGeom>
                  </pic:spPr>
                </pic:pic>
              </a:graphicData>
            </a:graphic>
          </wp:inline>
        </w:drawing>
      </w:r>
    </w:p>
    <w:p w14:paraId="63D99772" w14:textId="77777777" w:rsidR="00737C3A" w:rsidRDefault="00737C3A" w:rsidP="00737C3A">
      <w:pPr>
        <w:rPr>
          <w:sz w:val="32"/>
          <w:szCs w:val="32"/>
        </w:rPr>
      </w:pPr>
      <w:r w:rsidRPr="00737C3A">
        <w:rPr>
          <w:sz w:val="32"/>
          <w:szCs w:val="32"/>
        </w:rPr>
        <w:t>Announcement Rel</w:t>
      </w:r>
      <w:r>
        <w:rPr>
          <w:sz w:val="32"/>
          <w:szCs w:val="32"/>
        </w:rPr>
        <w:t>e</w:t>
      </w:r>
      <w:r w:rsidRPr="00737C3A">
        <w:rPr>
          <w:sz w:val="32"/>
          <w:szCs w:val="32"/>
        </w:rPr>
        <w:t>ase</w:t>
      </w:r>
      <w:r>
        <w:rPr>
          <w:sz w:val="32"/>
          <w:szCs w:val="32"/>
        </w:rPr>
        <w:tab/>
      </w:r>
      <w:r>
        <w:rPr>
          <w:sz w:val="32"/>
          <w:szCs w:val="32"/>
        </w:rPr>
        <w:tab/>
      </w:r>
      <w:r>
        <w:rPr>
          <w:sz w:val="32"/>
          <w:szCs w:val="32"/>
        </w:rPr>
        <w:tab/>
      </w:r>
    </w:p>
    <w:p w14:paraId="2D93D4AB" w14:textId="77777777" w:rsidR="00737C3A" w:rsidRPr="00737C3A" w:rsidRDefault="00737C3A" w:rsidP="00737C3A">
      <w:pPr>
        <w:jc w:val="right"/>
        <w:rPr>
          <w:sz w:val="32"/>
          <w:szCs w:val="32"/>
        </w:rPr>
      </w:pPr>
      <w:r>
        <w:tab/>
      </w:r>
      <w:r>
        <w:tab/>
      </w:r>
      <w:r>
        <w:tab/>
        <w:t>FOR MORE INFORMATION, CONTACT:</w:t>
      </w:r>
    </w:p>
    <w:p w14:paraId="1B527F50" w14:textId="032F2762" w:rsidR="00737C3A" w:rsidRDefault="00DB06E9" w:rsidP="00737C3A">
      <w:r>
        <w:t>Feb. 15, 2017</w:t>
      </w:r>
      <w:r>
        <w:tab/>
      </w:r>
      <w:r>
        <w:tab/>
      </w:r>
      <w:r>
        <w:tab/>
      </w:r>
      <w:r>
        <w:tab/>
      </w:r>
      <w:r>
        <w:tab/>
      </w:r>
      <w:r>
        <w:tab/>
      </w:r>
      <w:r>
        <w:tab/>
      </w:r>
      <w:r>
        <w:tab/>
        <w:t xml:space="preserve">     Rebecca Semanski</w:t>
      </w:r>
    </w:p>
    <w:p w14:paraId="46EAD5B6" w14:textId="18F8284F" w:rsidR="00737C3A" w:rsidRDefault="00DB06E9" w:rsidP="00737C3A">
      <w:pPr>
        <w:jc w:val="right"/>
      </w:pPr>
      <w:r>
        <w:t>Vice Pre</w:t>
      </w:r>
      <w:r w:rsidR="00737C3A">
        <w:t>s</w:t>
      </w:r>
      <w:r>
        <w:t>ident</w:t>
      </w:r>
    </w:p>
    <w:p w14:paraId="6651850D" w14:textId="6E9F1A43" w:rsidR="00737C3A" w:rsidRDefault="00095322" w:rsidP="00737C3A">
      <w:pPr>
        <w:jc w:val="right"/>
      </w:pPr>
      <w:hyperlink r:id="rId7" w:history="1">
        <w:r w:rsidR="00DB06E9">
          <w:rPr>
            <w:rStyle w:val="Hyperlink"/>
          </w:rPr>
          <w:t>rsemanski</w:t>
        </w:r>
        <w:r w:rsidR="00737C3A" w:rsidRPr="00632A2C">
          <w:rPr>
            <w:rStyle w:val="Hyperlink"/>
          </w:rPr>
          <w:t>@my.uri.edu</w:t>
        </w:r>
      </w:hyperlink>
    </w:p>
    <w:p w14:paraId="606A432D" w14:textId="77777777" w:rsidR="00737C3A" w:rsidRDefault="00737C3A" w:rsidP="00737C3A">
      <w:pPr>
        <w:jc w:val="right"/>
      </w:pPr>
    </w:p>
    <w:p w14:paraId="12253F26" w14:textId="77777777" w:rsidR="00D14ABA" w:rsidRDefault="007307B9" w:rsidP="007307B9">
      <w:pPr>
        <w:spacing w:line="480" w:lineRule="auto"/>
      </w:pPr>
      <w:r>
        <w:tab/>
      </w:r>
      <w:r>
        <w:tab/>
      </w:r>
    </w:p>
    <w:p w14:paraId="679FEE10" w14:textId="21BBA325" w:rsidR="00737C3A" w:rsidRDefault="00D14ABA" w:rsidP="007307B9">
      <w:pPr>
        <w:spacing w:line="480" w:lineRule="auto"/>
        <w:rPr>
          <w:b/>
        </w:rPr>
      </w:pPr>
      <w:r>
        <w:tab/>
      </w:r>
      <w:r>
        <w:tab/>
      </w:r>
      <w:r w:rsidR="007307B9" w:rsidRPr="007307B9">
        <w:rPr>
          <w:b/>
        </w:rPr>
        <w:t>URI’s PINK</w:t>
      </w:r>
      <w:r w:rsidR="00274557">
        <w:rPr>
          <w:b/>
        </w:rPr>
        <w:t xml:space="preserve"> Women</w:t>
      </w:r>
      <w:r w:rsidR="00737C3A" w:rsidRPr="007307B9">
        <w:rPr>
          <w:b/>
        </w:rPr>
        <w:t xml:space="preserve"> to hold university’s first </w:t>
      </w:r>
      <w:r w:rsidR="007307B9" w:rsidRPr="007307B9">
        <w:rPr>
          <w:b/>
        </w:rPr>
        <w:t>“silent disco”</w:t>
      </w:r>
    </w:p>
    <w:p w14:paraId="0ACC342D" w14:textId="41EAFDFC" w:rsidR="00E16CB9" w:rsidRDefault="007307B9" w:rsidP="007307B9">
      <w:pPr>
        <w:spacing w:line="480" w:lineRule="auto"/>
      </w:pPr>
      <w:r>
        <w:rPr>
          <w:b/>
        </w:rPr>
        <w:tab/>
      </w:r>
      <w:r>
        <w:t xml:space="preserve">Kingston, RI. – The University of Rhode Island’s </w:t>
      </w:r>
      <w:r w:rsidR="00274557">
        <w:t>P</w:t>
      </w:r>
      <w:r w:rsidR="00057E00">
        <w:t>.</w:t>
      </w:r>
      <w:r w:rsidR="00274557">
        <w:t>I</w:t>
      </w:r>
      <w:r w:rsidR="00057E00">
        <w:t>.</w:t>
      </w:r>
      <w:r w:rsidR="00274557">
        <w:t>N</w:t>
      </w:r>
      <w:r w:rsidR="00057E00">
        <w:t>.</w:t>
      </w:r>
      <w:r w:rsidR="00274557">
        <w:t>K</w:t>
      </w:r>
      <w:r w:rsidR="00057E00">
        <w:t>.</w:t>
      </w:r>
      <w:r w:rsidR="00274557">
        <w:t xml:space="preserve"> Women </w:t>
      </w:r>
      <w:r>
        <w:t xml:space="preserve">will be holding the university’s first silent disco </w:t>
      </w:r>
      <w:r w:rsidR="003E2D36">
        <w:t>on the quad</w:t>
      </w:r>
      <w:r w:rsidR="003D7A9E">
        <w:t>rangle of the University of Rhode Island</w:t>
      </w:r>
      <w:r>
        <w:t>.</w:t>
      </w:r>
      <w:r w:rsidR="00C55B25">
        <w:t xml:space="preserve"> </w:t>
      </w:r>
      <w:r w:rsidR="00CE48D6">
        <w:t xml:space="preserve">This silent disco will allow people to dance to the music played by two DJs, who will be </w:t>
      </w:r>
      <w:r w:rsidR="003A1116">
        <w:t>playing</w:t>
      </w:r>
      <w:r w:rsidR="00CE48D6">
        <w:t xml:space="preserve"> multiple different music stations. </w:t>
      </w:r>
      <w:r w:rsidR="003A1116">
        <w:t xml:space="preserve">The music played by the Djs is transmitted directly to wireless headphones, which participants </w:t>
      </w:r>
      <w:r w:rsidR="00CE48D6">
        <w:t>will receive at the sign in table. They will then be able to change the stations</w:t>
      </w:r>
      <w:r w:rsidR="00606BCF">
        <w:t xml:space="preserve"> on their own headphones</w:t>
      </w:r>
      <w:r w:rsidR="00CE48D6">
        <w:t>.</w:t>
      </w:r>
      <w:r w:rsidR="003A1116">
        <w:t xml:space="preserve"> </w:t>
      </w:r>
    </w:p>
    <w:p w14:paraId="3A47082C" w14:textId="43DF1F3B" w:rsidR="00CE48D6" w:rsidRDefault="00CE48D6" w:rsidP="007307B9">
      <w:pPr>
        <w:spacing w:line="480" w:lineRule="auto"/>
      </w:pPr>
      <w:r>
        <w:tab/>
        <w:t xml:space="preserve">Any participants not wearing wireless headphones will not hear the music being transmitted from the Djs and will see everyone else </w:t>
      </w:r>
      <w:r w:rsidR="003A1116">
        <w:t>da</w:t>
      </w:r>
      <w:r w:rsidR="00606BCF">
        <w:t>ncing to what seems like no music</w:t>
      </w:r>
      <w:r w:rsidR="003A1116">
        <w:t xml:space="preserve">. </w:t>
      </w:r>
    </w:p>
    <w:p w14:paraId="727E7C50" w14:textId="77777777" w:rsidR="006F7BD5" w:rsidRDefault="006F7BD5" w:rsidP="007307B9">
      <w:pPr>
        <w:spacing w:line="480" w:lineRule="auto"/>
      </w:pPr>
      <w:r>
        <w:tab/>
      </w:r>
      <w:r w:rsidR="003E2D36">
        <w:t>P</w:t>
      </w:r>
      <w:r w:rsidR="00057E00">
        <w:t>.</w:t>
      </w:r>
      <w:r w:rsidR="003E2D36">
        <w:t>I</w:t>
      </w:r>
      <w:r w:rsidR="00057E00">
        <w:t>.</w:t>
      </w:r>
      <w:r w:rsidR="003E2D36">
        <w:t>N</w:t>
      </w:r>
      <w:r w:rsidR="00057E00">
        <w:t>.</w:t>
      </w:r>
      <w:r w:rsidR="003E2D36">
        <w:t>K</w:t>
      </w:r>
      <w:r w:rsidR="00057E00">
        <w:t>.</w:t>
      </w:r>
      <w:r w:rsidR="003E2D36">
        <w:t xml:space="preserve"> </w:t>
      </w:r>
      <w:r w:rsidR="003A1116">
        <w:t xml:space="preserve">Women </w:t>
      </w:r>
      <w:r w:rsidR="003E2D36">
        <w:t>eve</w:t>
      </w:r>
      <w:r w:rsidR="00E16CB9">
        <w:t>n</w:t>
      </w:r>
      <w:r>
        <w:t>t coordinator Raquel Interiano hopes that this event helps raise campus awareness of this organization.</w:t>
      </w:r>
    </w:p>
    <w:p w14:paraId="2CE67787" w14:textId="72A2D24F" w:rsidR="00606BCF" w:rsidRDefault="006F7BD5" w:rsidP="007307B9">
      <w:pPr>
        <w:spacing w:line="480" w:lineRule="auto"/>
      </w:pPr>
      <w:r>
        <w:lastRenderedPageBreak/>
        <w:tab/>
      </w:r>
      <w:r w:rsidR="00606BCF">
        <w:t>“We want people to identify this unique event along with our unique organization,” said Interiano. “Many students see P.I.N.K. all over campus but do not know what it means and what it stands for.”</w:t>
      </w:r>
    </w:p>
    <w:p w14:paraId="1D1EF057" w14:textId="6148D39C" w:rsidR="00AD7BD2" w:rsidRDefault="00AD7BD2" w:rsidP="003E2D36">
      <w:pPr>
        <w:spacing w:line="480" w:lineRule="auto"/>
      </w:pPr>
      <w:r>
        <w:tab/>
      </w:r>
      <w:r w:rsidR="00C55B25">
        <w:t>The Powerful, Independent</w:t>
      </w:r>
      <w:r w:rsidR="008D2C9A">
        <w:t xml:space="preserve">, Notoriously, </w:t>
      </w:r>
      <w:r w:rsidR="006F7BD5">
        <w:t xml:space="preserve">Knowledgeable (P.I.N.K.) Women promote </w:t>
      </w:r>
      <w:r w:rsidR="008D2C9A">
        <w:t xml:space="preserve">professional development and leadership opportunities to their members. </w:t>
      </w:r>
      <w:r w:rsidR="00C26A72">
        <w:t>P</w:t>
      </w:r>
      <w:r w:rsidR="00057E00">
        <w:t>.</w:t>
      </w:r>
      <w:r w:rsidR="00C26A72">
        <w:t>I</w:t>
      </w:r>
      <w:r w:rsidR="00057E00">
        <w:t>.</w:t>
      </w:r>
      <w:r w:rsidR="00C26A72">
        <w:t>N</w:t>
      </w:r>
      <w:r w:rsidR="00057E00">
        <w:t>.</w:t>
      </w:r>
      <w:r w:rsidR="00C26A72">
        <w:t>K</w:t>
      </w:r>
      <w:r w:rsidR="00057E00">
        <w:t>.</w:t>
      </w:r>
      <w:r w:rsidR="00C26A72">
        <w:t xml:space="preserve"> aims to improve the undergraduate experience of all women </w:t>
      </w:r>
      <w:r w:rsidR="006F7BD5">
        <w:t>as well as</w:t>
      </w:r>
      <w:r w:rsidR="00C26A72">
        <w:t xml:space="preserve"> preparing </w:t>
      </w:r>
      <w:r w:rsidR="00274557">
        <w:t>members</w:t>
      </w:r>
      <w:r w:rsidR="00C26A72">
        <w:t xml:space="preserve"> for the workforce</w:t>
      </w:r>
      <w:r w:rsidR="00B151B2">
        <w:t xml:space="preserve"> by holding study groups, resume center, and more</w:t>
      </w:r>
      <w:r w:rsidR="00C26A72">
        <w:t xml:space="preserve">. </w:t>
      </w:r>
    </w:p>
    <w:p w14:paraId="0EDE5DE2" w14:textId="3C3452B2" w:rsidR="005D374D" w:rsidRDefault="00274557" w:rsidP="003E2D36">
      <w:pPr>
        <w:spacing w:line="480" w:lineRule="auto"/>
      </w:pPr>
      <w:r>
        <w:t xml:space="preserve"> </w:t>
      </w:r>
      <w:r w:rsidR="00D27F7F">
        <w:tab/>
      </w:r>
      <w:r w:rsidR="009641CB">
        <w:t xml:space="preserve">All proceeds of this event go directly towards their philanthropy, breast cancer awareness, just as all of their other events do. </w:t>
      </w:r>
      <w:bookmarkStart w:id="0" w:name="_GoBack"/>
      <w:bookmarkEnd w:id="0"/>
    </w:p>
    <w:p w14:paraId="2BEEC0D1" w14:textId="6696BC96" w:rsidR="00834336" w:rsidRDefault="00834336" w:rsidP="003E2D36">
      <w:pPr>
        <w:spacing w:line="480" w:lineRule="auto"/>
      </w:pPr>
      <w:r>
        <w:tab/>
        <w:t>P</w:t>
      </w:r>
      <w:r w:rsidR="00057E00">
        <w:t>.</w:t>
      </w:r>
      <w:r>
        <w:t>I</w:t>
      </w:r>
      <w:r w:rsidR="00057E00">
        <w:t>.</w:t>
      </w:r>
      <w:r>
        <w:t>N</w:t>
      </w:r>
      <w:r w:rsidR="00057E00">
        <w:t>.</w:t>
      </w:r>
      <w:r>
        <w:t>K</w:t>
      </w:r>
      <w:r w:rsidR="00057E00">
        <w:t>.</w:t>
      </w:r>
      <w:r>
        <w:t xml:space="preserve"> </w:t>
      </w:r>
      <w:r w:rsidR="008B712D">
        <w:t>Women</w:t>
      </w:r>
      <w:r w:rsidR="00057E00">
        <w:t xml:space="preserve"> hope</w:t>
      </w:r>
      <w:r w:rsidR="009A57F0">
        <w:t xml:space="preserve"> this helps the organization gain recognition around campus</w:t>
      </w:r>
      <w:r>
        <w:t>.</w:t>
      </w:r>
      <w:r w:rsidR="00B151B2">
        <w:t xml:space="preserve"> </w:t>
      </w:r>
      <w:r w:rsidR="00BE271C">
        <w:t xml:space="preserve">Admission to this event is $10 at the sign in tables where participants will then be able to grab their headphones.  </w:t>
      </w:r>
      <w:r w:rsidR="008B712D">
        <w:t xml:space="preserve"> </w:t>
      </w:r>
    </w:p>
    <w:p w14:paraId="306CA7B0" w14:textId="0832084A" w:rsidR="00606BCF" w:rsidRDefault="006F7BD5" w:rsidP="00606BCF">
      <w:pPr>
        <w:spacing w:line="480" w:lineRule="auto"/>
      </w:pPr>
      <w:r>
        <w:tab/>
      </w:r>
    </w:p>
    <w:p w14:paraId="3858484D" w14:textId="2DDA72A3" w:rsidR="00606BCF" w:rsidRDefault="00606BCF" w:rsidP="003E2D36">
      <w:pPr>
        <w:spacing w:line="480" w:lineRule="auto"/>
      </w:pPr>
    </w:p>
    <w:p w14:paraId="445CAD7D" w14:textId="77777777" w:rsidR="00115A8B" w:rsidRDefault="00115A8B" w:rsidP="003E2D36">
      <w:pPr>
        <w:spacing w:line="480" w:lineRule="auto"/>
      </w:pPr>
    </w:p>
    <w:p w14:paraId="32787F7C" w14:textId="53BF812D" w:rsidR="00115A8B" w:rsidRPr="003E2D36" w:rsidRDefault="00115A8B" w:rsidP="003E2D36">
      <w:pPr>
        <w:spacing w:line="480" w:lineRule="auto"/>
      </w:pPr>
      <w:r>
        <w:tab/>
      </w:r>
      <w:r>
        <w:tab/>
      </w:r>
      <w:r>
        <w:tab/>
      </w:r>
      <w:r>
        <w:tab/>
      </w:r>
      <w:r>
        <w:tab/>
        <w:t>###</w:t>
      </w:r>
    </w:p>
    <w:p w14:paraId="0241B4A6" w14:textId="77777777" w:rsidR="007307B9" w:rsidRPr="007307B9" w:rsidRDefault="007307B9" w:rsidP="00737C3A">
      <w:pPr>
        <w:rPr>
          <w:b/>
        </w:rPr>
      </w:pPr>
    </w:p>
    <w:sectPr w:rsidR="007307B9" w:rsidRPr="007307B9" w:rsidSect="00A92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4F"/>
    <w:rsid w:val="00017239"/>
    <w:rsid w:val="00057E00"/>
    <w:rsid w:val="00095322"/>
    <w:rsid w:val="00115A8B"/>
    <w:rsid w:val="002303A6"/>
    <w:rsid w:val="00274557"/>
    <w:rsid w:val="003A1116"/>
    <w:rsid w:val="003D7A9E"/>
    <w:rsid w:val="003E2D36"/>
    <w:rsid w:val="005D374D"/>
    <w:rsid w:val="00606BCF"/>
    <w:rsid w:val="006E7B1D"/>
    <w:rsid w:val="006F7BD5"/>
    <w:rsid w:val="007307B9"/>
    <w:rsid w:val="00737C3A"/>
    <w:rsid w:val="00834336"/>
    <w:rsid w:val="008755D8"/>
    <w:rsid w:val="008961BC"/>
    <w:rsid w:val="008B712D"/>
    <w:rsid w:val="008D2C9A"/>
    <w:rsid w:val="009641CB"/>
    <w:rsid w:val="009A57F0"/>
    <w:rsid w:val="009F1553"/>
    <w:rsid w:val="00A70B65"/>
    <w:rsid w:val="00A92975"/>
    <w:rsid w:val="00AD7BD2"/>
    <w:rsid w:val="00B151B2"/>
    <w:rsid w:val="00B41A4F"/>
    <w:rsid w:val="00BE271C"/>
    <w:rsid w:val="00BE728D"/>
    <w:rsid w:val="00C26A72"/>
    <w:rsid w:val="00C55B25"/>
    <w:rsid w:val="00CE48D6"/>
    <w:rsid w:val="00D14ABA"/>
    <w:rsid w:val="00D27F7F"/>
    <w:rsid w:val="00DB06E9"/>
    <w:rsid w:val="00E16CB9"/>
    <w:rsid w:val="00F17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28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C3A"/>
    <w:rPr>
      <w:color w:val="0000FF" w:themeColor="hyperlink"/>
      <w:u w:val="single"/>
    </w:rPr>
  </w:style>
  <w:style w:type="paragraph" w:styleId="BalloonText">
    <w:name w:val="Balloon Text"/>
    <w:basedOn w:val="Normal"/>
    <w:link w:val="BalloonTextChar"/>
    <w:uiPriority w:val="99"/>
    <w:semiHidden/>
    <w:unhideWhenUsed/>
    <w:rsid w:val="00274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5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C3A"/>
    <w:rPr>
      <w:color w:val="0000FF" w:themeColor="hyperlink"/>
      <w:u w:val="single"/>
    </w:rPr>
  </w:style>
  <w:style w:type="paragraph" w:styleId="BalloonText">
    <w:name w:val="Balloon Text"/>
    <w:basedOn w:val="Normal"/>
    <w:link w:val="BalloonTextChar"/>
    <w:uiPriority w:val="99"/>
    <w:semiHidden/>
    <w:unhideWhenUsed/>
    <w:rsid w:val="00274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5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nicholas_thomas@my.uri.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91BC3E-C464-D649-9FB3-4E15F373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297</Words>
  <Characters>1698</Characters>
  <Application>Microsoft Macintosh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Thomas</dc:creator>
  <cp:keywords/>
  <dc:description/>
  <cp:lastModifiedBy>Nick Thomas</cp:lastModifiedBy>
  <cp:revision>15</cp:revision>
  <cp:lastPrinted>2017-02-16T13:48:00Z</cp:lastPrinted>
  <dcterms:created xsi:type="dcterms:W3CDTF">2017-02-23T02:29:00Z</dcterms:created>
  <dcterms:modified xsi:type="dcterms:W3CDTF">2017-02-28T03:04:00Z</dcterms:modified>
</cp:coreProperties>
</file>